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9C0161" w:rsidRDefault="009243A9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650" w:history="1">
        <w:r w:rsidR="009C0161" w:rsidRPr="00C33329">
          <w:rPr>
            <w:rStyle w:val="aa"/>
          </w:rPr>
          <w:t>HH3C-SAN-AGG-MIB</w:t>
        </w:r>
        <w:r w:rsidR="009C0161">
          <w:rPr>
            <w:webHidden/>
          </w:rPr>
          <w:tab/>
        </w:r>
        <w:r w:rsidR="009C0161">
          <w:rPr>
            <w:webHidden/>
          </w:rPr>
          <w:fldChar w:fldCharType="begin"/>
        </w:r>
        <w:r w:rsidR="009C0161">
          <w:rPr>
            <w:webHidden/>
          </w:rPr>
          <w:instrText xml:space="preserve"> PAGEREF _Toc94098650 \h </w:instrText>
        </w:r>
        <w:r w:rsidR="009C0161">
          <w:rPr>
            <w:webHidden/>
          </w:rPr>
        </w:r>
        <w:r w:rsidR="009C0161">
          <w:rPr>
            <w:webHidden/>
          </w:rPr>
          <w:fldChar w:fldCharType="separate"/>
        </w:r>
        <w:r w:rsidR="009C0161">
          <w:rPr>
            <w:webHidden/>
          </w:rPr>
          <w:t>2</w:t>
        </w:r>
        <w:r w:rsidR="009C0161">
          <w:rPr>
            <w:webHidden/>
          </w:rPr>
          <w:fldChar w:fldCharType="end"/>
        </w:r>
      </w:hyperlink>
    </w:p>
    <w:p w:rsidR="009C0161" w:rsidRDefault="009C016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51" w:history="1">
        <w:r w:rsidRPr="00C33329">
          <w:rPr>
            <w:rStyle w:val="a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C0161" w:rsidRDefault="009C016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52" w:history="1">
        <w:r w:rsidRPr="00C33329">
          <w:rPr>
            <w:rStyle w:val="aa"/>
          </w:rPr>
          <w:t>hh3cSanAggGroupTable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9243A9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C304AD" w:rsidRPr="00C304AD" w:rsidRDefault="00C304AD" w:rsidP="00C304AD">
      <w:pPr>
        <w:pStyle w:val="1"/>
      </w:pPr>
      <w:bookmarkStart w:id="1" w:name="_Toc397421255"/>
      <w:bookmarkStart w:id="2" w:name="_Toc94098650"/>
      <w:r w:rsidRPr="00C304AD">
        <w:lastRenderedPageBreak/>
        <w:t>HH3C-</w:t>
      </w:r>
      <w:r w:rsidRPr="00C304AD">
        <w:rPr>
          <w:rFonts w:hint="eastAsia"/>
        </w:rPr>
        <w:t>SAN-AGG</w:t>
      </w:r>
      <w:r w:rsidRPr="00C304AD">
        <w:t>-MIB</w:t>
      </w:r>
      <w:bookmarkEnd w:id="1"/>
      <w:bookmarkEnd w:id="2"/>
    </w:p>
    <w:p w:rsidR="00C304AD" w:rsidRPr="00C304AD" w:rsidRDefault="00C304AD" w:rsidP="00C304AD">
      <w:r w:rsidRPr="00C304AD">
        <w:t xml:space="preserve">The </w:t>
      </w:r>
      <w:r w:rsidRPr="00C304AD">
        <w:rPr>
          <w:rFonts w:hint="eastAsia"/>
        </w:rPr>
        <w:t>HH3C-SAN-AGG</w:t>
      </w:r>
      <w:r w:rsidRPr="00C304AD">
        <w:t>-MIB</w:t>
      </w:r>
      <w:r w:rsidRPr="00C304AD">
        <w:rPr>
          <w:rFonts w:hint="eastAsia"/>
        </w:rPr>
        <w:t xml:space="preserve"> is </w:t>
      </w:r>
      <w:r w:rsidRPr="00C304AD">
        <w:t>for configuring and monitoring SAN (Storage</w:t>
      </w:r>
      <w:r w:rsidRPr="00C304AD">
        <w:rPr>
          <w:rFonts w:hint="eastAsia"/>
        </w:rPr>
        <w:t xml:space="preserve"> </w:t>
      </w:r>
      <w:r w:rsidRPr="00C304AD">
        <w:t>Area Networks) aggregation group related MIB objects.</w:t>
      </w:r>
      <w:r w:rsidRPr="00C304AD">
        <w:rPr>
          <w:rFonts w:hint="eastAsia"/>
        </w:rPr>
        <w:t xml:space="preserve"> </w:t>
      </w:r>
      <w:r w:rsidRPr="00C304AD">
        <w:t>This MIB can be used to add or delete a SAN aggregation group,</w:t>
      </w:r>
      <w:r w:rsidRPr="00C304AD">
        <w:rPr>
          <w:rFonts w:hint="eastAsia"/>
        </w:rPr>
        <w:t xml:space="preserve"> </w:t>
      </w:r>
      <w:r w:rsidRPr="00C304AD">
        <w:t>and make one or more FC (Fiber Channel) ports join or leave the</w:t>
      </w:r>
      <w:r w:rsidRPr="00C304AD">
        <w:rPr>
          <w:rFonts w:hint="eastAsia"/>
        </w:rPr>
        <w:t xml:space="preserve"> </w:t>
      </w:r>
      <w:r w:rsidRPr="00C304AD">
        <w:t>group, as well as show their states.</w:t>
      </w:r>
    </w:p>
    <w:p w:rsidR="00C304AD" w:rsidRPr="00C304AD" w:rsidRDefault="00C304AD" w:rsidP="00C304A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97421256"/>
      <w:bookmarkStart w:id="4" w:name="_Toc94098651"/>
      <w:r w:rsidRPr="00C304AD">
        <w:t>Scalar Objects</w:t>
      </w:r>
      <w:bookmarkEnd w:id="3"/>
      <w:bookmarkEnd w:id="4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179"/>
        <w:gridCol w:w="1000"/>
        <w:gridCol w:w="2880"/>
      </w:tblGrid>
      <w:tr w:rsidR="00C304AD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304AD" w:rsidRPr="00522330" w:rsidRDefault="00C304AD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304AD" w:rsidRPr="00522330" w:rsidRDefault="00C304AD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304AD" w:rsidRPr="00522330" w:rsidRDefault="00C304AD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304AD" w:rsidRPr="00522330" w:rsidRDefault="00C304AD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C304AD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C304AD" w:rsidRPr="00522330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34D81">
              <w:rPr>
                <w:rFonts w:ascii="Helvetica" w:hAnsi="Helvetica" w:cs="Helvetica"/>
              </w:rPr>
              <w:t>hh3cSanAggMaxMemberNumber</w:t>
            </w:r>
            <w:r w:rsidRPr="00434D81" w:rsidDel="00434D81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434D81">
              <w:rPr>
                <w:rFonts w:ascii="Helvetica" w:hAnsi="Helvetica" w:cs="Helvetica"/>
              </w:rPr>
              <w:t>1.3.6.1.4.1.25506.2.127.</w:t>
            </w:r>
            <w:r>
              <w:rPr>
                <w:rFonts w:ascii="Helvetica" w:hAnsi="Helvetica" w:cs="Helvetica" w:hint="eastAsia"/>
              </w:rPr>
              <w:t>2.</w:t>
            </w:r>
            <w:r w:rsidRPr="00434D81">
              <w:rPr>
                <w:rFonts w:ascii="Helvetica" w:hAnsi="Helvetica" w:cs="Helvetica"/>
              </w:rPr>
              <w:t>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C304AD" w:rsidRPr="00522330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B753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C304AD" w:rsidRPr="00522330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C304AD" w:rsidRPr="00522330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C304AD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C304AD" w:rsidRPr="00434D81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F2040">
              <w:rPr>
                <w:rFonts w:ascii="Helvetica" w:hAnsi="Helvetica" w:cs="Helvetica"/>
              </w:rPr>
              <w:t>hh3cSanAggGroupPreviousSpeed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74995">
              <w:rPr>
                <w:rFonts w:ascii="Helvetica" w:hAnsi="Helvetica" w:cs="Helvetica"/>
              </w:rPr>
              <w:t>(</w:t>
            </w:r>
            <w:r w:rsidRPr="00EF2040">
              <w:rPr>
                <w:rFonts w:ascii="Helvetica" w:hAnsi="Helvetica" w:cs="Helvetica"/>
              </w:rPr>
              <w:t>1.3.6.1.4.1.25506.2.127.</w:t>
            </w:r>
            <w:r>
              <w:rPr>
                <w:rFonts w:ascii="Helvetica" w:hAnsi="Helvetica" w:cs="Helvetica" w:hint="eastAsia"/>
              </w:rPr>
              <w:t>2.</w:t>
            </w:r>
            <w:r w:rsidRPr="00EF2040">
              <w:rPr>
                <w:rFonts w:ascii="Helvetica" w:hAnsi="Helvetica" w:cs="Helvetica"/>
              </w:rPr>
              <w:t>3.1</w:t>
            </w:r>
            <w:r w:rsidRPr="00974995">
              <w:rPr>
                <w:rFonts w:ascii="Helvetica" w:hAnsi="Helvetica" w:cs="Helvetica"/>
              </w:rPr>
              <w:t>)</w:t>
            </w:r>
            <w:r w:rsidRPr="00522330">
              <w:rPr>
                <w:rFonts w:ascii="Helvetica" w:hAnsi="Helvetica" w:cs="Helvetica"/>
              </w:rPr>
              <w:t xml:space="preserve"> 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C304AD" w:rsidRPr="001B7531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C304AD" w:rsidRPr="001B7531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C304AD" w:rsidRPr="00974995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C304AD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C304AD" w:rsidRPr="00434D81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F2040">
              <w:rPr>
                <w:rFonts w:ascii="Helvetica" w:hAnsi="Helvetica" w:cs="Helvetica"/>
              </w:rPr>
              <w:t>hh3cSanAggGroupCurrentSpeed</w:t>
            </w:r>
            <w:r w:rsidRPr="00974995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974995">
              <w:rPr>
                <w:rFonts w:ascii="Helvetica" w:hAnsi="Helvetica" w:cs="Helvetica"/>
              </w:rPr>
              <w:t>1.3.6.1.4.1.25506.2.127.</w:t>
            </w:r>
            <w:r>
              <w:rPr>
                <w:rFonts w:ascii="Helvetica" w:hAnsi="Helvetica" w:cs="Helvetica" w:hint="eastAsia"/>
              </w:rPr>
              <w:t>2.3</w:t>
            </w:r>
            <w:r w:rsidRPr="00974995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C304AD" w:rsidRPr="001B7531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C304AD" w:rsidRPr="001B7531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C304AD" w:rsidRPr="00974995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</w:tbl>
    <w:p w:rsidR="00C304AD" w:rsidRDefault="00C304AD" w:rsidP="00C304A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342573277"/>
      <w:bookmarkStart w:id="6" w:name="_Toc397421257"/>
      <w:bookmarkStart w:id="7" w:name="_Toc94098652"/>
      <w:r w:rsidRPr="00BB2EBA">
        <w:t>hh3cSanAggGroupTable</w:t>
      </w:r>
      <w:bookmarkEnd w:id="5"/>
      <w:bookmarkEnd w:id="6"/>
      <w:bookmarkEnd w:id="7"/>
    </w:p>
    <w:p w:rsidR="00C304AD" w:rsidRDefault="00C304AD" w:rsidP="00C304AD">
      <w:pPr>
        <w:pStyle w:val="TableText"/>
        <w:kinsoku w:val="0"/>
        <w:textAlignment w:val="top"/>
        <w:rPr>
          <w:rFonts w:ascii="Helvetica" w:hAnsi="Helvetica" w:cs="Helvetica"/>
        </w:rPr>
      </w:pPr>
      <w:r w:rsidRPr="00DE1C46">
        <w:rPr>
          <w:rFonts w:ascii="Helvetica" w:hAnsi="Helvetica" w:cs="Helvetica"/>
        </w:rPr>
        <w:t>OID of this table is: 1.3.6.1.4.1.25506.2.127.</w:t>
      </w:r>
      <w:r>
        <w:rPr>
          <w:rFonts w:ascii="Helvetica" w:hAnsi="Helvetica" w:cs="Helvetica" w:hint="eastAsia"/>
        </w:rPr>
        <w:t>2.</w:t>
      </w:r>
      <w:r w:rsidRPr="00DE1C46">
        <w:rPr>
          <w:rFonts w:ascii="Helvetica" w:hAnsi="Helvetica" w:cs="Helvetica"/>
        </w:rPr>
        <w:t>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C304AD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304AD" w:rsidRPr="00522330" w:rsidRDefault="00C304AD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304AD" w:rsidRPr="00522330" w:rsidRDefault="00C304AD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304AD" w:rsidRPr="00522330" w:rsidRDefault="00C304AD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304AD" w:rsidRPr="00522330" w:rsidRDefault="00C304AD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C304AD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C304AD" w:rsidRPr="00522330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hh3cSanAggGroupNumber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74995">
              <w:rPr>
                <w:rFonts w:ascii="Helvetica" w:hAnsi="Helvetica" w:cs="Helvetica"/>
              </w:rPr>
              <w:t>(1.3.6.1.4.1.25506.2.127.</w:t>
            </w:r>
            <w:r>
              <w:rPr>
                <w:rFonts w:ascii="Helvetica" w:hAnsi="Helvetica" w:cs="Helvetica" w:hint="eastAsia"/>
              </w:rPr>
              <w:t>2.</w:t>
            </w:r>
            <w:r w:rsidRPr="00974995">
              <w:rPr>
                <w:rFonts w:ascii="Helvetica" w:hAnsi="Helvetica" w:cs="Helvetica"/>
              </w:rPr>
              <w:t>2.1.1)</w:t>
            </w:r>
            <w:r w:rsidRPr="00522330">
              <w:rPr>
                <w:rFonts w:ascii="Helvetica" w:hAnsi="Helvetica" w:cs="Helvetica"/>
              </w:rPr>
              <w:t xml:space="preserve">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C304AD" w:rsidRPr="00522330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C304AD" w:rsidRPr="00522330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C304AD" w:rsidRPr="00522330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C304A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C304AD" w:rsidRPr="00522330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 xml:space="preserve">hh3cSanAggGroupIndex </w:t>
            </w:r>
            <w:r w:rsidRPr="00522330">
              <w:rPr>
                <w:rFonts w:ascii="Helvetica" w:hAnsi="Helvetica" w:cs="Helvetica"/>
              </w:rPr>
              <w:t>(</w:t>
            </w:r>
            <w:r w:rsidRPr="00974995">
              <w:rPr>
                <w:rFonts w:ascii="Helvetica" w:hAnsi="Helvetica" w:cs="Helvetica"/>
              </w:rPr>
              <w:t>1.3.6.1.4.1.25506.2.127.</w:t>
            </w:r>
            <w:r>
              <w:rPr>
                <w:rFonts w:ascii="Helvetica" w:hAnsi="Helvetica" w:cs="Helvetica" w:hint="eastAsia"/>
              </w:rPr>
              <w:t>2.</w:t>
            </w:r>
            <w:r w:rsidRPr="00974995">
              <w:rPr>
                <w:rFonts w:ascii="Helvetica" w:hAnsi="Helvetica" w:cs="Helvetica"/>
              </w:rPr>
              <w:t>2.1.2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C304AD" w:rsidRPr="00522330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C304AD" w:rsidRPr="00522330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C304AD" w:rsidRPr="00522330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C304A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C304AD" w:rsidRPr="00522330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hh3cSanAggMemberList</w:t>
            </w:r>
            <w:r>
              <w:t xml:space="preserve"> </w:t>
            </w:r>
            <w:r w:rsidRPr="00974995">
              <w:rPr>
                <w:rFonts w:ascii="Helvetica" w:hAnsi="Helvetica" w:cs="Helvetica"/>
              </w:rPr>
              <w:t>(1.3.6.1.4.1.25506.2.127.</w:t>
            </w:r>
            <w:r>
              <w:rPr>
                <w:rFonts w:ascii="Helvetica" w:hAnsi="Helvetica" w:cs="Helvetica" w:hint="eastAsia"/>
              </w:rPr>
              <w:t>2.</w:t>
            </w:r>
            <w:r w:rsidRPr="00974995">
              <w:rPr>
                <w:rFonts w:ascii="Helvetica" w:hAnsi="Helvetica" w:cs="Helvetica"/>
              </w:rPr>
              <w:t>2.1.3)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C304AD" w:rsidRPr="00522330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C304AD" w:rsidRPr="00522330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C304AD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05C20">
              <w:rPr>
                <w:rFonts w:ascii="Helvetica" w:hAnsi="Helvetica" w:cs="Helvetica"/>
              </w:rPr>
              <w:t xml:space="preserve">List of member's </w:t>
            </w:r>
            <w:r>
              <w:rPr>
                <w:rFonts w:ascii="Helvetica" w:hAnsi="Helvetica" w:cs="Helvetica" w:hint="eastAsia"/>
              </w:rPr>
              <w:t>interface index</w:t>
            </w:r>
            <w:r w:rsidRPr="00605C20">
              <w:rPr>
                <w:rFonts w:ascii="Helvetica" w:hAnsi="Helvetica" w:cs="Helvetica"/>
              </w:rPr>
              <w:t xml:space="preserve"> in the current SAN aggregation group.</w:t>
            </w:r>
          </w:p>
          <w:p w:rsidR="00C304AD" w:rsidRPr="00522330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For a SAN aggregation with two FC ports whose interface indexes are 100 and 1000 respectively, this value would be 0x00 0x00 0x00 0x64 0x00 0x00 0x03 0xe8.</w:t>
            </w:r>
          </w:p>
        </w:tc>
      </w:tr>
      <w:tr w:rsidR="00C304A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C304AD" w:rsidRPr="00522330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hh3cSanAggMemberStateList</w:t>
            </w:r>
            <w:r>
              <w:t xml:space="preserve"> </w:t>
            </w:r>
            <w:r w:rsidRPr="00974995">
              <w:rPr>
                <w:rFonts w:ascii="Helvetica" w:hAnsi="Helvetica" w:cs="Helvetica"/>
              </w:rPr>
              <w:t>(1.3.6.1.4.1.25506.2.127.</w:t>
            </w:r>
            <w:r>
              <w:rPr>
                <w:rFonts w:ascii="Helvetica" w:hAnsi="Helvetica" w:cs="Helvetica" w:hint="eastAsia"/>
              </w:rPr>
              <w:t>2.</w:t>
            </w:r>
            <w:r w:rsidRPr="00974995">
              <w:rPr>
                <w:rFonts w:ascii="Helvetica" w:hAnsi="Helvetica" w:cs="Helvetica"/>
              </w:rPr>
              <w:t>2.1.4)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C304AD" w:rsidRPr="00522330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C304AD" w:rsidRPr="00522330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C304AD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D2EB7">
              <w:rPr>
                <w:rFonts w:ascii="Helvetica" w:hAnsi="Helvetica" w:cs="Helvetica"/>
              </w:rPr>
              <w:t>List of member's state in current SAN aggregation group</w:t>
            </w:r>
            <w:r>
              <w:rPr>
                <w:rFonts w:ascii="Helvetica" w:hAnsi="Helvetica" w:cs="Helvetica" w:hint="eastAsia"/>
              </w:rPr>
              <w:t>.</w:t>
            </w:r>
          </w:p>
          <w:p w:rsidR="00C304AD" w:rsidRPr="00522330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For a SAN aggregation with two FC ports whose state are link-down and selected, and interface indexes are 100 and 1000 respectively, this value would be 0x00 0x00 0x00 0x01 0x00 0x00 0x00 0x03.</w:t>
            </w:r>
          </w:p>
        </w:tc>
      </w:tr>
      <w:tr w:rsidR="00C304A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C304AD" w:rsidRPr="00522330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hh3cSanAggGroupRowStatus (1.3.6.1.4.1.25506.2.127.</w:t>
            </w:r>
            <w:r>
              <w:rPr>
                <w:rFonts w:ascii="Helvetica" w:hAnsi="Helvetica" w:cs="Helvetica" w:hint="eastAsia"/>
              </w:rPr>
              <w:t>2.</w:t>
            </w:r>
            <w:r w:rsidRPr="00974995">
              <w:rPr>
                <w:rFonts w:ascii="Helvetica" w:hAnsi="Helvetica" w:cs="Helvetica"/>
              </w:rPr>
              <w:t>2.1.5)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C304AD" w:rsidRPr="00522330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C304AD" w:rsidRPr="00522330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C304AD" w:rsidRPr="00522330" w:rsidRDefault="00C304A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Only support active(1), createAndGo(4) and destroy(6).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47F" w:rsidRDefault="003B347F">
      <w:r>
        <w:separator/>
      </w:r>
    </w:p>
  </w:endnote>
  <w:endnote w:type="continuationSeparator" w:id="0">
    <w:p w:rsidR="003B347F" w:rsidRDefault="003B3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9243A9">
      <w:fldChar w:fldCharType="begin"/>
    </w:r>
    <w:r>
      <w:instrText>PAGE</w:instrText>
    </w:r>
    <w:r w:rsidR="009243A9">
      <w:fldChar w:fldCharType="separate"/>
    </w:r>
    <w:r w:rsidR="009C0161">
      <w:rPr>
        <w:noProof/>
      </w:rPr>
      <w:t>1</w:t>
    </w:r>
    <w:r w:rsidR="009243A9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9C0161">
      <w:fldChar w:fldCharType="begin"/>
    </w:r>
    <w:r w:rsidR="009C0161">
      <w:instrText xml:space="preserve"> NUMPAGES  \* Arabic  \* MERGEFORMAT </w:instrText>
    </w:r>
    <w:r w:rsidR="009C0161">
      <w:fldChar w:fldCharType="separate"/>
    </w:r>
    <w:r w:rsidR="009C0161">
      <w:rPr>
        <w:noProof/>
      </w:rPr>
      <w:t>2</w:t>
    </w:r>
    <w:r w:rsidR="009C0161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47F" w:rsidRDefault="003B347F">
      <w:r>
        <w:separator/>
      </w:r>
    </w:p>
  </w:footnote>
  <w:footnote w:type="continuationSeparator" w:id="0">
    <w:p w:rsidR="003B347F" w:rsidRDefault="003B34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C304AD" w:rsidRPr="00C304AD">
      <w:t xml:space="preserve"> HH3C-SAN-AGG-MIB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347F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3A9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0161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04AD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C304AD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C304AD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C304A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C304AD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C304AD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C304AD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C304AD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7E1A7-E845-43B1-9FA4-315841E69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2</Pages>
  <Words>239</Words>
  <Characters>1743</Characters>
  <Application>Microsoft Office Word</Application>
  <DocSecurity>0</DocSecurity>
  <Lines>96</Lines>
  <Paragraphs>66</Paragraphs>
  <ScaleCrop>false</ScaleCrop>
  <Company/>
  <LinksUpToDate>false</LinksUpToDate>
  <CharactersWithSpaces>1916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2022-01-26T06:06:00Z</dcterms:modified>
</cp:coreProperties>
</file>